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122" w:rsidRDefault="00320122" w:rsidP="0032012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Uprawnienia do bezpłatnych i ulgowych przejazdów w komunikacji miejskiej, w ramach publicznego transportu zbiorowego organizowanego przez Gminę Skarżysko-Kamienna</w:t>
      </w:r>
      <w:r>
        <w:rPr>
          <w:rFonts w:ascii="Arial" w:hAnsi="Arial" w:cs="Arial"/>
          <w:b/>
          <w:sz w:val="20"/>
          <w:szCs w:val="20"/>
        </w:rPr>
        <w:br/>
        <w:t xml:space="preserve">oraz sposób dokumentowania tych uprawnień. </w:t>
      </w:r>
    </w:p>
    <w:p w:rsidR="00320122" w:rsidRDefault="00320122" w:rsidP="003201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I. Do korzystania z bezpłatnych przejazdów na wszystkich liniach uprawnieni są:</w:t>
      </w:r>
    </w:p>
    <w:tbl>
      <w:tblPr>
        <w:tblStyle w:val="Tabela-Siatka"/>
        <w:tblW w:w="0" w:type="auto"/>
        <w:tblInd w:w="0" w:type="dxa"/>
        <w:tblLook w:val="04A0"/>
      </w:tblPr>
      <w:tblGrid>
        <w:gridCol w:w="534"/>
        <w:gridCol w:w="5607"/>
        <w:gridCol w:w="3071"/>
      </w:tblGrid>
      <w:tr w:rsidR="00320122" w:rsidTr="00320122">
        <w:trPr>
          <w:trHeight w:val="286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122" w:rsidRDefault="0032012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Osoby uprawnione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Dokumenty uprawniające do korzystania z przejazdów</w:t>
            </w:r>
          </w:p>
        </w:tc>
      </w:tr>
      <w:tr w:rsidR="00320122" w:rsidTr="00320122">
        <w:trPr>
          <w:trHeight w:val="945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Użytkownicy Skarżyskiej Karty Mieszkańca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Ważna S – K@rta</w:t>
            </w:r>
          </w:p>
        </w:tc>
      </w:tr>
      <w:tr w:rsidR="00320122" w:rsidTr="00320122">
        <w:trPr>
          <w:trHeight w:val="388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Dzieci w wieku do lat 4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Oświadczenie opiekuna </w:t>
            </w:r>
          </w:p>
        </w:tc>
      </w:tr>
      <w:tr w:rsidR="00320122" w:rsidTr="00320122">
        <w:trPr>
          <w:trHeight w:val="9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Pasażerowie, którzy ukończyli 70 rok życia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Dokument ze zdjęciem, potwierdzający tożsamość                i wiek uprawnionego</w:t>
            </w:r>
          </w:p>
        </w:tc>
      </w:tr>
      <w:tr w:rsidR="00320122" w:rsidTr="00320122">
        <w:trPr>
          <w:trHeight w:val="46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 korzystające z komunikacji miejskiej w dniu 1 listopada  (Dzień Wszystkich Świętych).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dokumentu</w:t>
            </w:r>
          </w:p>
        </w:tc>
      </w:tr>
      <w:tr w:rsidR="00320122" w:rsidTr="00320122">
        <w:trPr>
          <w:trHeight w:val="22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 korzystające z komunikacji miejskiej w dniu wyznaczonym jako Dzień bez Samochodu, organizowanym w ramach Europejskiego Tygodnia Mobilności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dokumentu</w:t>
            </w:r>
          </w:p>
        </w:tc>
      </w:tr>
      <w:tr w:rsidR="00320122" w:rsidTr="00320122">
        <w:trPr>
          <w:trHeight w:val="220"/>
        </w:trPr>
        <w:tc>
          <w:tcPr>
            <w:tcW w:w="5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Dzieci i młodzież z orzeczoną niepełnosprawnością przez Powiatowy/Miejski Zespół ds. Orzekania o Niepełnosprawności,  w stosunku do których orzeczono konieczność stałej lub długotrwałej opieki lub pomocy innej osoby w związku ze znacznie ograniczoną możliwością samodzielnej egzystencji oraz konieczność stałego współudziału na co dzień opiekuna dziecka w procesie jego leczenia, rehabilitacji i edukacji - do ukończenia 16 roku życia wraz z opiekunem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szkolna dla ucznia niepełnosprawnego lub legitymacja osoby niepełnosprawnej wydana przez zespół ds. orzekania                       o niepełnosprawności lub orzeczenie o niepełnosprawności wraz z dokumentem potwierdzającym tożsamość</w:t>
            </w: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0122" w:rsidTr="0032012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 o znacznym stopniu niepełnosprawności wraz                       z opiekunem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osoby niepełnosprawnej wydana przez zespół ds. orzekania</w:t>
            </w:r>
            <w:r>
              <w:rPr>
                <w:rFonts w:ascii="Arial" w:hAnsi="Arial" w:cs="Arial"/>
                <w:sz w:val="18"/>
                <w:szCs w:val="18"/>
              </w:rPr>
              <w:br/>
              <w:t>o niepełnosprawności z wpisanym znacznym stopniem niepełnosprawności lub orzeczenie o niepełnosprawności wraz                           z dokumentem potwierdzającym tożsamość</w:t>
            </w: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20122" w:rsidTr="0032012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Niewidomi wraz z opiekunem towarzyszącym im w pojeździe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Polskiego Związku Niewidomych lub legitymacja osoby niepełnosprawnej z określonym  znacznym lub umiarkowanym stopniem niepełnosprawności lub orzeczenie o znacznym lub umiarkowanym stopniu niepełnosprawności z kodem 04-O wraz z dokumentem potwierdzającym tożsamość</w:t>
            </w:r>
          </w:p>
        </w:tc>
      </w:tr>
      <w:tr w:rsidR="00320122" w:rsidTr="00320122">
        <w:trPr>
          <w:trHeight w:val="518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Umundurowani funkcjonariusze Policji, Straży Miejskiej                                        w czasie wykonywania czynności służbowych.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Ważna legitymacja służbowa</w:t>
            </w:r>
          </w:p>
        </w:tc>
      </w:tr>
      <w:tr w:rsidR="00320122" w:rsidTr="00320122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Osoby, którym nadano odznakę „Zasłużony Honorowy Dawca Krwi I stopnia”,</w:t>
            </w: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„Zasłużony Honorowy Dawca Krwi II stopnia”. 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Legitymacja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„</w:t>
            </w:r>
            <w:r>
              <w:rPr>
                <w:rFonts w:ascii="Arial" w:hAnsi="Arial" w:cs="Arial"/>
                <w:sz w:val="18"/>
                <w:szCs w:val="18"/>
              </w:rPr>
              <w:t xml:space="preserve">Zasłużony Honorowy Dawca Krwi I stopnia”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wraz z 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dokumentem potwierdzającym tożsamość,</w:t>
            </w: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Legitymacja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„</w:t>
            </w:r>
            <w:r>
              <w:rPr>
                <w:rFonts w:ascii="Arial" w:hAnsi="Arial" w:cs="Arial"/>
                <w:sz w:val="18"/>
                <w:szCs w:val="18"/>
              </w:rPr>
              <w:t xml:space="preserve">Zasłużony Honorowy Dawca Krwi II stopnia”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wraz z 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dokumentem potwierdzającym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lastRenderedPageBreak/>
              <w:t>tożsamość</w:t>
            </w:r>
          </w:p>
        </w:tc>
      </w:tr>
      <w:tr w:rsidR="00320122" w:rsidTr="00320122">
        <w:trPr>
          <w:trHeight w:val="117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11.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 represjonowane z powodów politycznych oraz działacze opozycji antykomunistycznej.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osoby represjonowanej z powodów politycznych lub legitymacja działacza opozycji antykomunistycznej wydana przez Szefa Urzędu ds. Kombatantów                      i Osób Represjonowanych wraz                      z dokumentem potwierdzającym tożsamość</w:t>
            </w:r>
          </w:p>
        </w:tc>
      </w:tr>
      <w:tr w:rsidR="00320122" w:rsidTr="00320122">
        <w:trPr>
          <w:trHeight w:val="117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Pracownicy etatowi, emeryci, renciści Miejskiej Komunikacji Samochodowej Sp. z o. o. oraz współmałżonek i dzieci pracownika do ukończenia 24 roku życia.</w:t>
            </w: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pracownicza (bilet wolnej jazdy), wydana przez Pracodawcę - Operatora publicznego transportu zbiorowego realizującego przewozy na podstawie zawartej umowy wykonawczej z Gminą Skarżysko-Kamienna</w:t>
            </w:r>
          </w:p>
        </w:tc>
      </w:tr>
      <w:tr w:rsidR="00320122" w:rsidTr="00320122">
        <w:trPr>
          <w:trHeight w:val="117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5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Pracownicy etatowi, emeryci, renciści Zakładu Komunikacji Miejskiej  Sp. z o. o. oraz współmałżonek i dzieci pracownika do ukończenia 24 roku życia.</w:t>
            </w:r>
          </w:p>
          <w:p w:rsidR="00320122" w:rsidRDefault="00320122">
            <w:pPr>
              <w:pStyle w:val="Tekstkomentarza"/>
            </w:pPr>
          </w:p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pracownicza (bilet wolnej jazdy), wydana przez Pracodawcę - Operatora publicznego transportu zbiorowego wraz z dokumentem potwierdzający tożsamość</w:t>
            </w:r>
          </w:p>
        </w:tc>
      </w:tr>
    </w:tbl>
    <w:p w:rsidR="00320122" w:rsidRDefault="00320122" w:rsidP="0032012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0122" w:rsidRDefault="00320122" w:rsidP="0032012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</w:t>
      </w:r>
      <w:r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Do korzystania z 50% ulgi na  przejazdy na wszystkich liniach uprawnieni są:</w:t>
      </w:r>
    </w:p>
    <w:p w:rsidR="00320122" w:rsidRDefault="00320122" w:rsidP="00320122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pPr w:leftFromText="141" w:rightFromText="141" w:vertAnchor="text" w:tblpXSpec="center" w:tblpY="1"/>
        <w:tblOverlap w:val="never"/>
        <w:tblW w:w="9185" w:type="dxa"/>
        <w:tblInd w:w="0" w:type="dxa"/>
        <w:tblLook w:val="04A0"/>
      </w:tblPr>
      <w:tblGrid>
        <w:gridCol w:w="570"/>
        <w:gridCol w:w="4338"/>
        <w:gridCol w:w="4277"/>
      </w:tblGrid>
      <w:tr w:rsidR="00320122" w:rsidTr="00320122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Osoby uprawnione</w:t>
            </w:r>
          </w:p>
        </w:tc>
        <w:tc>
          <w:tcPr>
            <w:tcW w:w="4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Podstawa uprawnienia</w:t>
            </w:r>
          </w:p>
          <w:p w:rsidR="00320122" w:rsidRDefault="00320122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/dokument poświadczający uprawnienia/</w:t>
            </w:r>
          </w:p>
        </w:tc>
      </w:tr>
      <w:tr w:rsidR="00320122" w:rsidTr="00320122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 xml:space="preserve">Dzieci w wieku od 4 lat do rozpoczęcia nauki w szkole podstawowej </w:t>
            </w:r>
          </w:p>
        </w:tc>
        <w:tc>
          <w:tcPr>
            <w:tcW w:w="4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Oświadczenie opiekuna</w:t>
            </w:r>
          </w:p>
        </w:tc>
      </w:tr>
      <w:tr w:rsidR="00320122" w:rsidTr="00320122"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Uczniowie szkół publicznych lub niepublicznych do ukończenia 24 roku życia</w:t>
            </w:r>
          </w:p>
        </w:tc>
        <w:tc>
          <w:tcPr>
            <w:tcW w:w="4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Ważna legitymacja szkolna</w:t>
            </w:r>
          </w:p>
        </w:tc>
      </w:tr>
      <w:tr w:rsidR="00320122" w:rsidTr="00320122">
        <w:trPr>
          <w:trHeight w:val="150"/>
        </w:trPr>
        <w:tc>
          <w:tcPr>
            <w:tcW w:w="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Emeryci i renciści z wyłączeniem osób uprawnionych do bezpłatnych przejazdów na podstawie sekcji I lp. 3, 12 i 13 niniejszego załącznika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Legitymacja emeryta / rencisty</w:t>
            </w:r>
            <w:r>
              <w:rPr>
                <w:rFonts w:ascii="Arial" w:eastAsia="Calibri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wydana przez odpowiedni organ wraz                                z dokumentem potwierdzającym tożsamość</w:t>
            </w:r>
          </w:p>
        </w:tc>
      </w:tr>
      <w:tr w:rsidR="00320122" w:rsidTr="00320122">
        <w:trPr>
          <w:trHeight w:val="170"/>
        </w:trPr>
        <w:tc>
          <w:tcPr>
            <w:tcW w:w="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3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20122" w:rsidRDefault="00320122">
            <w:pPr>
              <w:pStyle w:val="Tekstkomentarz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Osoby otrzymujące zasiłki lub świadczenia przedemerytalne z właściwych organów na terenie miasta Skarżyska-Kamiennej</w:t>
            </w:r>
          </w:p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320122" w:rsidRDefault="00320122">
            <w:pPr>
              <w:pStyle w:val="Tekstkomentarza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Dokument wydany przez właściwy organ o pobieraniu zasiłku lub świadczeniu przedemerytalnym wraz z dokumentem potwierdzającym tożsamość</w:t>
            </w:r>
          </w:p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320122" w:rsidTr="00320122">
        <w:trPr>
          <w:trHeight w:val="1025"/>
        </w:trPr>
        <w:tc>
          <w:tcPr>
            <w:tcW w:w="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Osoby posiadające umiarkowany bądź lekki stopień niepełnosprawności z wyłączeniem osób niewidomych, którym przysługuje bezpłatny przejazd na podstawie sekcji I lp. 8 niniejszego załącznika.</w:t>
            </w:r>
          </w:p>
        </w:tc>
        <w:tc>
          <w:tcPr>
            <w:tcW w:w="4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0122" w:rsidRDefault="00320122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Legitymacja osoby niepełnosprawnej z określonym stopniem niepełnosprawności lub orzeczenie                          o umiarkowanym / lekkim stopniu niepełnosprawności wraz z dokumentem potwierdzającym tożsamość</w:t>
            </w:r>
          </w:p>
        </w:tc>
      </w:tr>
    </w:tbl>
    <w:p w:rsidR="00320122" w:rsidRDefault="00320122" w:rsidP="003201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20122" w:rsidRDefault="00320122" w:rsidP="0032012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W przypadku gdy pasażerowi przysługuje jednocześnie więcej niż jedno uprawnienie do bezpłatnych lub ulgowych przejazdów wynikające z niniejszego załącznika, może on korzystać wyłącznie z jednego uprawnienia, korzystniejszego dla pasażera.</w:t>
      </w:r>
    </w:p>
    <w:p w:rsidR="00C863D0" w:rsidRDefault="00C863D0"/>
    <w:sectPr w:rsidR="00C86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>
    <w:useFELayout/>
  </w:compat>
  <w:rsids>
    <w:rsidRoot w:val="00320122"/>
    <w:rsid w:val="00320122"/>
    <w:rsid w:val="00C8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1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122"/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0122"/>
    <w:rPr>
      <w:rFonts w:ascii="Calibri" w:eastAsia="Calibri" w:hAnsi="Calibri" w:cs="Times New Roman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20122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Tabela-Siatka">
    <w:name w:val="Table Grid"/>
    <w:basedOn w:val="Standardowy"/>
    <w:uiPriority w:val="59"/>
    <w:qFormat/>
    <w:rsid w:val="003201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760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ispadlo</dc:creator>
  <cp:keywords/>
  <dc:description/>
  <cp:lastModifiedBy>ispadlo</cp:lastModifiedBy>
  <cp:revision>3</cp:revision>
  <dcterms:created xsi:type="dcterms:W3CDTF">2026-09-30T08:31:00Z</dcterms:created>
  <dcterms:modified xsi:type="dcterms:W3CDTF">2026-09-30T08:31:00Z</dcterms:modified>
</cp:coreProperties>
</file>